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14DE" w14:textId="346A16B4" w:rsidR="001601F1" w:rsidRDefault="001601F1" w:rsidP="001601F1">
      <w:pPr>
        <w:pStyle w:val="shrm-element-p"/>
        <w:spacing w:before="0" w:beforeAutospacing="0" w:after="120" w:afterAutospacing="0"/>
        <w:rPr>
          <w:bCs/>
        </w:rPr>
      </w:pPr>
      <w:r>
        <w:rPr>
          <w:bCs/>
          <w:highlight w:val="yellow"/>
        </w:rPr>
        <w:t>Laura, put in a fun stamp-</w:t>
      </w:r>
      <w:proofErr w:type="spellStart"/>
      <w:r>
        <w:rPr>
          <w:bCs/>
          <w:highlight w:val="yellow"/>
        </w:rPr>
        <w:t>esque</w:t>
      </w:r>
      <w:proofErr w:type="spellEnd"/>
      <w:r>
        <w:rPr>
          <w:bCs/>
          <w:highlight w:val="yellow"/>
        </w:rPr>
        <w:t xml:space="preserve"> font “SAMPLE” at the top of this page</w:t>
      </w:r>
    </w:p>
    <w:p w14:paraId="57EE9C69" w14:textId="00C6BB0E" w:rsidR="00E11DEB" w:rsidRPr="0097605B" w:rsidRDefault="003B79A5" w:rsidP="00210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</w:t>
      </w:r>
      <w:r w:rsidR="00E11DEB" w:rsidRPr="0097605B">
        <w:rPr>
          <w:rFonts w:ascii="Times New Roman" w:hAnsi="Times New Roman" w:cs="Times New Roman"/>
          <w:b/>
          <w:sz w:val="24"/>
          <w:szCs w:val="24"/>
        </w:rPr>
        <w:t xml:space="preserve"> NO. _______________</w:t>
      </w:r>
    </w:p>
    <w:p w14:paraId="77F35BD5" w14:textId="6AC933B1" w:rsidR="00D31D44" w:rsidRPr="0097605B" w:rsidRDefault="00D31D44" w:rsidP="00D31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5B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3B79A5">
        <w:rPr>
          <w:rFonts w:ascii="Times New Roman" w:hAnsi="Times New Roman" w:cs="Times New Roman"/>
          <w:b/>
          <w:sz w:val="24"/>
          <w:szCs w:val="24"/>
        </w:rPr>
        <w:t>RESOLUTION</w:t>
      </w:r>
      <w:r w:rsidRPr="0097605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11DEB" w:rsidRPr="0097605B">
        <w:rPr>
          <w:rFonts w:ascii="Times New Roman" w:hAnsi="Times New Roman" w:cs="Times New Roman"/>
          <w:b/>
          <w:sz w:val="24"/>
          <w:szCs w:val="24"/>
        </w:rPr>
        <w:t>DOPTING</w:t>
      </w:r>
      <w:r w:rsidRPr="0097605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F06D1C" w:rsidRPr="0097605B">
        <w:rPr>
          <w:rFonts w:ascii="Times New Roman" w:hAnsi="Times New Roman" w:cs="Times New Roman"/>
          <w:b/>
          <w:sz w:val="24"/>
          <w:szCs w:val="24"/>
        </w:rPr>
        <w:t xml:space="preserve">WHISTLEBLOWER PROTECTION </w:t>
      </w:r>
      <w:r w:rsidRPr="0097605B">
        <w:rPr>
          <w:rFonts w:ascii="Times New Roman" w:hAnsi="Times New Roman" w:cs="Times New Roman"/>
          <w:b/>
          <w:sz w:val="24"/>
          <w:szCs w:val="24"/>
        </w:rPr>
        <w:t xml:space="preserve">POLICY </w:t>
      </w:r>
    </w:p>
    <w:p w14:paraId="4E16E59A" w14:textId="77777777" w:rsidR="003E7190" w:rsidRDefault="00D31D44" w:rsidP="00262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5B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262109">
        <w:rPr>
          <w:rFonts w:ascii="Times New Roman" w:hAnsi="Times New Roman" w:cs="Times New Roman"/>
          <w:b/>
          <w:sz w:val="24"/>
          <w:szCs w:val="24"/>
        </w:rPr>
        <w:t>THE CITY/VILLAGE/TOWN OF</w:t>
      </w:r>
      <w:r w:rsidR="00E702C8" w:rsidRPr="0097605B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280239A1" w14:textId="77777777" w:rsidR="00FF153C" w:rsidRPr="0097605B" w:rsidRDefault="004C06B2" w:rsidP="001D65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67CA2">
        <w:rPr>
          <w:rFonts w:ascii="Times New Roman" w:hAnsi="Times New Roman" w:cs="Times New Roman"/>
          <w:sz w:val="24"/>
          <w:szCs w:val="24"/>
        </w:rPr>
        <w:t>WHEREAS,</w:t>
      </w:r>
      <w:r w:rsidR="003E7190" w:rsidRPr="00976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190" w:rsidRPr="0097605B">
        <w:rPr>
          <w:rFonts w:ascii="Times New Roman" w:hAnsi="Times New Roman" w:cs="Times New Roman"/>
          <w:sz w:val="24"/>
          <w:szCs w:val="24"/>
        </w:rPr>
        <w:t>Public Act 101-0652</w:t>
      </w:r>
      <w:r w:rsidR="005A515E">
        <w:rPr>
          <w:rFonts w:ascii="Times New Roman" w:hAnsi="Times New Roman" w:cs="Times New Roman"/>
          <w:sz w:val="24"/>
          <w:szCs w:val="24"/>
        </w:rPr>
        <w:t>, effective July 1, 2021,</w:t>
      </w:r>
      <w:r w:rsidR="003E7190" w:rsidRPr="0097605B">
        <w:rPr>
          <w:rFonts w:ascii="Times New Roman" w:hAnsi="Times New Roman" w:cs="Times New Roman"/>
          <w:sz w:val="24"/>
          <w:szCs w:val="24"/>
        </w:rPr>
        <w:t xml:space="preserve"> amends</w:t>
      </w:r>
      <w:r w:rsidRPr="0097605B">
        <w:rPr>
          <w:rFonts w:ascii="Times New Roman" w:hAnsi="Times New Roman" w:cs="Times New Roman"/>
          <w:sz w:val="24"/>
          <w:szCs w:val="24"/>
        </w:rPr>
        <w:t xml:space="preserve"> </w:t>
      </w:r>
      <w:r w:rsidR="003E7190" w:rsidRPr="0097605B">
        <w:rPr>
          <w:rFonts w:ascii="Times New Roman" w:hAnsi="Times New Roman" w:cs="Times New Roman"/>
          <w:sz w:val="24"/>
          <w:szCs w:val="24"/>
        </w:rPr>
        <w:t xml:space="preserve">the Public Officers Prohibited Activities Act by adding </w:t>
      </w:r>
      <w:r w:rsidR="005A515E">
        <w:rPr>
          <w:rFonts w:ascii="Times New Roman" w:hAnsi="Times New Roman" w:cs="Times New Roman"/>
          <w:sz w:val="24"/>
          <w:szCs w:val="24"/>
        </w:rPr>
        <w:t>a new section at 50 ILCS 105/4.1</w:t>
      </w:r>
      <w:r w:rsidR="003E7190" w:rsidRPr="0097605B">
        <w:rPr>
          <w:rFonts w:ascii="Times New Roman" w:hAnsi="Times New Roman" w:cs="Times New Roman"/>
          <w:sz w:val="24"/>
          <w:szCs w:val="24"/>
        </w:rPr>
        <w:t>; and</w:t>
      </w:r>
    </w:p>
    <w:p w14:paraId="78699639" w14:textId="77777777" w:rsidR="002C1133" w:rsidRPr="0097605B" w:rsidRDefault="002C1133" w:rsidP="001D65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67CA2">
        <w:rPr>
          <w:rFonts w:ascii="Times New Roman" w:hAnsi="Times New Roman" w:cs="Times New Roman"/>
          <w:sz w:val="24"/>
          <w:szCs w:val="24"/>
        </w:rPr>
        <w:t>WHEREAS,</w:t>
      </w:r>
      <w:r w:rsidRPr="00976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B55" w:rsidRPr="0097605B">
        <w:rPr>
          <w:rFonts w:ascii="Times New Roman" w:hAnsi="Times New Roman" w:cs="Times New Roman"/>
          <w:sz w:val="24"/>
          <w:szCs w:val="24"/>
        </w:rPr>
        <w:t>50 ILCS 105/4.1</w:t>
      </w:r>
      <w:r w:rsidR="003E7190" w:rsidRPr="0097605B">
        <w:rPr>
          <w:rFonts w:ascii="Times New Roman" w:hAnsi="Times New Roman" w:cs="Times New Roman"/>
          <w:sz w:val="24"/>
          <w:szCs w:val="24"/>
        </w:rPr>
        <w:t xml:space="preserve"> prohibits </w:t>
      </w:r>
      <w:r w:rsidR="0097605B" w:rsidRPr="0097605B">
        <w:rPr>
          <w:rFonts w:ascii="Times New Roman" w:hAnsi="Times New Roman" w:cs="Times New Roman"/>
          <w:sz w:val="24"/>
          <w:szCs w:val="24"/>
        </w:rPr>
        <w:t>a unit of local government, or any agent or representative of a unit of local government</w:t>
      </w:r>
      <w:r w:rsidR="005A515E">
        <w:rPr>
          <w:rFonts w:ascii="Times New Roman" w:hAnsi="Times New Roman" w:cs="Times New Roman"/>
          <w:sz w:val="24"/>
          <w:szCs w:val="24"/>
        </w:rPr>
        <w:t>,</w:t>
      </w:r>
      <w:r w:rsidR="0097605B" w:rsidRPr="0097605B">
        <w:rPr>
          <w:rFonts w:ascii="Times New Roman" w:hAnsi="Times New Roman" w:cs="Times New Roman"/>
          <w:sz w:val="24"/>
          <w:szCs w:val="24"/>
        </w:rPr>
        <w:t xml:space="preserve"> from </w:t>
      </w:r>
      <w:r w:rsidR="005A515E">
        <w:rPr>
          <w:rFonts w:ascii="Times New Roman" w:hAnsi="Times New Roman" w:cs="Times New Roman"/>
          <w:sz w:val="24"/>
          <w:szCs w:val="24"/>
        </w:rPr>
        <w:t>retaliating</w:t>
      </w:r>
      <w:r w:rsidR="003E7190" w:rsidRPr="0097605B">
        <w:rPr>
          <w:rFonts w:ascii="Times New Roman" w:hAnsi="Times New Roman" w:cs="Times New Roman"/>
          <w:sz w:val="24"/>
          <w:szCs w:val="24"/>
        </w:rPr>
        <w:t xml:space="preserve"> against an employee or contractor who reports an improper governmental action as defined under </w:t>
      </w:r>
      <w:r w:rsidR="005A515E">
        <w:rPr>
          <w:rFonts w:ascii="Times New Roman" w:hAnsi="Times New Roman" w:cs="Times New Roman"/>
          <w:sz w:val="24"/>
          <w:szCs w:val="24"/>
        </w:rPr>
        <w:t>50 ILCS 105/4.1</w:t>
      </w:r>
      <w:r w:rsidR="003E7190" w:rsidRPr="0097605B">
        <w:rPr>
          <w:rFonts w:ascii="Times New Roman" w:hAnsi="Times New Roman" w:cs="Times New Roman"/>
          <w:sz w:val="24"/>
          <w:szCs w:val="24"/>
        </w:rPr>
        <w:t xml:space="preserve">; </w:t>
      </w:r>
      <w:r w:rsidR="0097605B" w:rsidRPr="0097605B">
        <w:rPr>
          <w:rFonts w:ascii="Times New Roman" w:hAnsi="Times New Roman" w:cs="Times New Roman"/>
          <w:sz w:val="24"/>
          <w:szCs w:val="24"/>
        </w:rPr>
        <w:t>c</w:t>
      </w:r>
      <w:r w:rsidR="003E7190" w:rsidRPr="0097605B">
        <w:rPr>
          <w:rFonts w:ascii="Times New Roman" w:hAnsi="Times New Roman" w:cs="Times New Roman"/>
          <w:sz w:val="24"/>
          <w:szCs w:val="24"/>
        </w:rPr>
        <w:t>ooperates with an investigation by an auditing official related to a report of improper governmental action; or</w:t>
      </w:r>
      <w:r w:rsidR="00C46EB5">
        <w:rPr>
          <w:rFonts w:ascii="Times New Roman" w:hAnsi="Times New Roman" w:cs="Times New Roman"/>
          <w:sz w:val="24"/>
          <w:szCs w:val="24"/>
        </w:rPr>
        <w:t>,</w:t>
      </w:r>
      <w:r w:rsidR="0097605B" w:rsidRPr="0097605B">
        <w:rPr>
          <w:rFonts w:ascii="Times New Roman" w:hAnsi="Times New Roman" w:cs="Times New Roman"/>
          <w:sz w:val="24"/>
          <w:szCs w:val="24"/>
        </w:rPr>
        <w:t xml:space="preserve"> testifies in a proceeding or prosecution arising out of an improper governmental action</w:t>
      </w:r>
      <w:r w:rsidR="00022D3A">
        <w:rPr>
          <w:rFonts w:ascii="Times New Roman" w:hAnsi="Times New Roman" w:cs="Times New Roman"/>
          <w:sz w:val="24"/>
          <w:szCs w:val="24"/>
        </w:rPr>
        <w:t>.</w:t>
      </w:r>
    </w:p>
    <w:p w14:paraId="05B50684" w14:textId="7C56C707" w:rsidR="00FF153C" w:rsidRDefault="003E7190" w:rsidP="001D651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67CA2">
        <w:rPr>
          <w:rFonts w:ascii="Times New Roman" w:hAnsi="Times New Roman" w:cs="Times New Roman"/>
          <w:sz w:val="24"/>
          <w:szCs w:val="24"/>
        </w:rPr>
        <w:t>NOW, THEREFORE,</w:t>
      </w:r>
      <w:r w:rsidRPr="00976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109">
        <w:rPr>
          <w:rFonts w:ascii="Times New Roman" w:hAnsi="Times New Roman" w:cs="Times New Roman"/>
          <w:sz w:val="24"/>
          <w:szCs w:val="24"/>
        </w:rPr>
        <w:t xml:space="preserve">be it ordained, by the </w:t>
      </w:r>
      <w:r w:rsidR="003B79A5">
        <w:rPr>
          <w:rFonts w:ascii="Times New Roman" w:hAnsi="Times New Roman" w:cs="Times New Roman"/>
          <w:b/>
          <w:sz w:val="24"/>
          <w:szCs w:val="24"/>
        </w:rPr>
        <w:t>Township</w:t>
      </w:r>
      <w:r w:rsidR="00262109">
        <w:rPr>
          <w:rFonts w:ascii="Times New Roman" w:hAnsi="Times New Roman" w:cs="Times New Roman"/>
          <w:sz w:val="24"/>
          <w:szCs w:val="24"/>
        </w:rPr>
        <w:t xml:space="preserve"> of </w:t>
      </w:r>
      <w:r w:rsidR="00867CA2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="00867CA2" w:rsidRPr="00867CA2">
        <w:rPr>
          <w:rFonts w:ascii="Times New Roman" w:hAnsi="Times New Roman" w:cs="Times New Roman"/>
          <w:sz w:val="24"/>
          <w:szCs w:val="24"/>
        </w:rPr>
        <w:t>as follows:</w:t>
      </w:r>
    </w:p>
    <w:p w14:paraId="0CC7A888" w14:textId="77777777" w:rsidR="003E0CAD" w:rsidRPr="003E0CAD" w:rsidRDefault="007707C0" w:rsidP="001D65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7605B">
        <w:rPr>
          <w:rFonts w:ascii="Times New Roman" w:hAnsi="Times New Roman" w:cs="Times New Roman"/>
          <w:sz w:val="24"/>
          <w:szCs w:val="24"/>
        </w:rPr>
        <w:t xml:space="preserve">Section 1. </w:t>
      </w:r>
      <w:r w:rsidR="003E0CAD" w:rsidRPr="003E0CAD">
        <w:rPr>
          <w:rFonts w:ascii="Times New Roman" w:hAnsi="Times New Roman" w:cs="Times New Roman"/>
          <w:sz w:val="24"/>
          <w:szCs w:val="24"/>
        </w:rPr>
        <w:t>The foregoing recitals shall be and are hereby incorporated as findings of fact as if said recitals were fully set forth herein.</w:t>
      </w:r>
    </w:p>
    <w:p w14:paraId="6299342F" w14:textId="5C3AB0BE" w:rsidR="007707C0" w:rsidRDefault="003E0CAD" w:rsidP="001D65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2. </w:t>
      </w:r>
      <w:r w:rsidR="007707C0" w:rsidRPr="0097605B">
        <w:rPr>
          <w:rFonts w:ascii="Times New Roman" w:hAnsi="Times New Roman" w:cs="Times New Roman"/>
          <w:sz w:val="24"/>
          <w:szCs w:val="24"/>
        </w:rPr>
        <w:t xml:space="preserve">The </w:t>
      </w:r>
      <w:r w:rsidR="00C07B55" w:rsidRPr="0097605B">
        <w:rPr>
          <w:rFonts w:ascii="Times New Roman" w:hAnsi="Times New Roman" w:cs="Times New Roman"/>
          <w:sz w:val="24"/>
          <w:szCs w:val="24"/>
        </w:rPr>
        <w:t>Whistleblower Protection Policy</w:t>
      </w:r>
      <w:r w:rsidR="007707C0" w:rsidRPr="0097605B">
        <w:rPr>
          <w:rFonts w:ascii="Times New Roman" w:hAnsi="Times New Roman" w:cs="Times New Roman"/>
          <w:sz w:val="24"/>
          <w:szCs w:val="24"/>
        </w:rPr>
        <w:t xml:space="preserve">, included as Exhibit A to this </w:t>
      </w:r>
      <w:r w:rsidR="003B79A5">
        <w:rPr>
          <w:rFonts w:ascii="Times New Roman" w:hAnsi="Times New Roman" w:cs="Times New Roman"/>
          <w:sz w:val="24"/>
          <w:szCs w:val="24"/>
        </w:rPr>
        <w:t>Resolution</w:t>
      </w:r>
      <w:r w:rsidR="007707C0" w:rsidRPr="0097605B">
        <w:rPr>
          <w:rFonts w:ascii="Times New Roman" w:hAnsi="Times New Roman" w:cs="Times New Roman"/>
          <w:sz w:val="24"/>
          <w:szCs w:val="24"/>
        </w:rPr>
        <w:t>, is hereby adopted.</w:t>
      </w:r>
    </w:p>
    <w:p w14:paraId="2A73D38E" w14:textId="40E549A8" w:rsidR="003E0CAD" w:rsidRDefault="003E0CAD" w:rsidP="001D65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3. </w:t>
      </w:r>
      <w:r w:rsidR="004F4200">
        <w:rPr>
          <w:rFonts w:ascii="Times New Roman" w:hAnsi="Times New Roman" w:cs="Times New Roman"/>
          <w:sz w:val="24"/>
          <w:szCs w:val="24"/>
        </w:rPr>
        <w:t xml:space="preserve">Repeal of Conflicting Provisions. </w:t>
      </w:r>
      <w:r w:rsidRPr="003E0CAD">
        <w:rPr>
          <w:rFonts w:ascii="Times New Roman" w:hAnsi="Times New Roman" w:cs="Times New Roman"/>
          <w:sz w:val="24"/>
          <w:szCs w:val="24"/>
        </w:rPr>
        <w:t xml:space="preserve">All </w:t>
      </w:r>
      <w:r w:rsidR="003B79A5">
        <w:rPr>
          <w:rFonts w:ascii="Times New Roman" w:hAnsi="Times New Roman" w:cs="Times New Roman"/>
          <w:sz w:val="24"/>
          <w:szCs w:val="24"/>
        </w:rPr>
        <w:t>Resolution</w:t>
      </w:r>
      <w:r w:rsidRPr="003E0C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0CAD">
        <w:rPr>
          <w:rFonts w:ascii="Times New Roman" w:hAnsi="Times New Roman" w:cs="Times New Roman"/>
          <w:sz w:val="24"/>
          <w:szCs w:val="24"/>
        </w:rPr>
        <w:t>resolutions,</w:t>
      </w:r>
      <w:r>
        <w:rPr>
          <w:rFonts w:ascii="Times New Roman" w:hAnsi="Times New Roman" w:cs="Times New Roman"/>
          <w:sz w:val="24"/>
          <w:szCs w:val="24"/>
        </w:rPr>
        <w:t xml:space="preserve"> and policies</w:t>
      </w:r>
      <w:r w:rsidRPr="003E0CAD">
        <w:rPr>
          <w:rFonts w:ascii="Times New Roman" w:hAnsi="Times New Roman" w:cs="Times New Roman"/>
          <w:sz w:val="24"/>
          <w:szCs w:val="24"/>
        </w:rPr>
        <w:t xml:space="preserve"> or parts thereof, in conflict with the provisions of this </w:t>
      </w:r>
      <w:r w:rsidR="003B79A5">
        <w:rPr>
          <w:rFonts w:ascii="Times New Roman" w:hAnsi="Times New Roman" w:cs="Times New Roman"/>
          <w:sz w:val="24"/>
          <w:szCs w:val="24"/>
        </w:rPr>
        <w:t>Resolution</w:t>
      </w:r>
      <w:r w:rsidRPr="003E0CAD">
        <w:rPr>
          <w:rFonts w:ascii="Times New Roman" w:hAnsi="Times New Roman" w:cs="Times New Roman"/>
          <w:sz w:val="24"/>
          <w:szCs w:val="24"/>
        </w:rPr>
        <w:t xml:space="preserve"> are, to the extent of the conflict, expressly repealed on the effective date of this </w:t>
      </w:r>
      <w:r w:rsidR="003B79A5">
        <w:rPr>
          <w:rFonts w:ascii="Times New Roman" w:hAnsi="Times New Roman" w:cs="Times New Roman"/>
          <w:sz w:val="24"/>
          <w:szCs w:val="24"/>
        </w:rPr>
        <w:t>Resolution</w:t>
      </w:r>
      <w:r w:rsidRPr="003E0CAD">
        <w:rPr>
          <w:rFonts w:ascii="Times New Roman" w:hAnsi="Times New Roman" w:cs="Times New Roman"/>
          <w:sz w:val="24"/>
          <w:szCs w:val="24"/>
        </w:rPr>
        <w:t>.</w:t>
      </w:r>
    </w:p>
    <w:p w14:paraId="3887B851" w14:textId="02685CE2" w:rsidR="003E0CAD" w:rsidRPr="0097605B" w:rsidRDefault="003E0CAD" w:rsidP="001D65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4. </w:t>
      </w:r>
      <w:r w:rsidR="004F4200">
        <w:rPr>
          <w:rFonts w:ascii="Times New Roman" w:hAnsi="Times New Roman" w:cs="Times New Roman"/>
          <w:sz w:val="24"/>
          <w:szCs w:val="24"/>
        </w:rPr>
        <w:t xml:space="preserve">Severability. </w:t>
      </w:r>
      <w:r w:rsidRPr="003E0CAD">
        <w:rPr>
          <w:rFonts w:ascii="Times New Roman" w:hAnsi="Times New Roman" w:cs="Times New Roman"/>
          <w:sz w:val="24"/>
          <w:szCs w:val="24"/>
        </w:rPr>
        <w:t xml:space="preserve">If any provision of this </w:t>
      </w:r>
      <w:r w:rsidR="003B79A5">
        <w:rPr>
          <w:rFonts w:ascii="Times New Roman" w:hAnsi="Times New Roman" w:cs="Times New Roman"/>
          <w:sz w:val="24"/>
          <w:szCs w:val="24"/>
        </w:rPr>
        <w:t>Resolution</w:t>
      </w:r>
      <w:r w:rsidRPr="003E0CAD">
        <w:rPr>
          <w:rFonts w:ascii="Times New Roman" w:hAnsi="Times New Roman" w:cs="Times New Roman"/>
          <w:sz w:val="24"/>
          <w:szCs w:val="24"/>
        </w:rPr>
        <w:t xml:space="preserve"> or application thereof to any person or circumstances is ruled unconstitutional or otherwise invalid, such invalidity shall not affect other provisions or applications of this </w:t>
      </w:r>
      <w:r w:rsidR="003B79A5">
        <w:rPr>
          <w:rFonts w:ascii="Times New Roman" w:hAnsi="Times New Roman" w:cs="Times New Roman"/>
          <w:sz w:val="24"/>
          <w:szCs w:val="24"/>
        </w:rPr>
        <w:t>Resolution</w:t>
      </w:r>
      <w:r w:rsidRPr="003E0CAD">
        <w:rPr>
          <w:rFonts w:ascii="Times New Roman" w:hAnsi="Times New Roman" w:cs="Times New Roman"/>
          <w:sz w:val="24"/>
          <w:szCs w:val="24"/>
        </w:rPr>
        <w:t xml:space="preserve"> that can be given effect without the invalid application or provision, and each invalid provision or invalid application of this </w:t>
      </w:r>
      <w:r w:rsidR="003B79A5">
        <w:rPr>
          <w:rFonts w:ascii="Times New Roman" w:hAnsi="Times New Roman" w:cs="Times New Roman"/>
          <w:sz w:val="24"/>
          <w:szCs w:val="24"/>
        </w:rPr>
        <w:t>Resolution</w:t>
      </w:r>
      <w:r w:rsidRPr="003E0CAD">
        <w:rPr>
          <w:rFonts w:ascii="Times New Roman" w:hAnsi="Times New Roman" w:cs="Times New Roman"/>
          <w:sz w:val="24"/>
          <w:szCs w:val="24"/>
        </w:rPr>
        <w:t xml:space="preserve"> is severable.</w:t>
      </w:r>
    </w:p>
    <w:p w14:paraId="49B6CB13" w14:textId="6675D273" w:rsidR="007707C0" w:rsidRPr="0097605B" w:rsidRDefault="007707C0" w:rsidP="001D65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7605B">
        <w:rPr>
          <w:rFonts w:ascii="Times New Roman" w:hAnsi="Times New Roman" w:cs="Times New Roman"/>
          <w:sz w:val="24"/>
          <w:szCs w:val="24"/>
        </w:rPr>
        <w:t xml:space="preserve">Section </w:t>
      </w:r>
      <w:r w:rsidR="003E0CAD">
        <w:rPr>
          <w:rFonts w:ascii="Times New Roman" w:hAnsi="Times New Roman" w:cs="Times New Roman"/>
          <w:sz w:val="24"/>
          <w:szCs w:val="24"/>
        </w:rPr>
        <w:t>5</w:t>
      </w:r>
      <w:r w:rsidRPr="0097605B">
        <w:rPr>
          <w:rFonts w:ascii="Times New Roman" w:hAnsi="Times New Roman" w:cs="Times New Roman"/>
          <w:sz w:val="24"/>
          <w:szCs w:val="24"/>
        </w:rPr>
        <w:t xml:space="preserve">. </w:t>
      </w:r>
      <w:r w:rsidR="005B7869">
        <w:rPr>
          <w:rFonts w:ascii="Times New Roman" w:hAnsi="Times New Roman" w:cs="Times New Roman"/>
          <w:sz w:val="24"/>
          <w:szCs w:val="24"/>
        </w:rPr>
        <w:t xml:space="preserve">The </w:t>
      </w:r>
      <w:r w:rsidR="003B79A5">
        <w:rPr>
          <w:rFonts w:ascii="Times New Roman" w:hAnsi="Times New Roman" w:cs="Times New Roman"/>
          <w:sz w:val="24"/>
          <w:szCs w:val="24"/>
        </w:rPr>
        <w:t xml:space="preserve">Township </w:t>
      </w:r>
      <w:r w:rsidR="005B7869">
        <w:rPr>
          <w:rFonts w:ascii="Times New Roman" w:hAnsi="Times New Roman" w:cs="Times New Roman"/>
          <w:sz w:val="24"/>
          <w:szCs w:val="24"/>
        </w:rPr>
        <w:t>Cle</w:t>
      </w:r>
      <w:r w:rsidR="005A76B8">
        <w:rPr>
          <w:rFonts w:ascii="Times New Roman" w:hAnsi="Times New Roman" w:cs="Times New Roman"/>
          <w:sz w:val="24"/>
          <w:szCs w:val="24"/>
        </w:rPr>
        <w:t xml:space="preserve">rk is directed by the corporate authorities to publish this </w:t>
      </w:r>
      <w:r w:rsidR="003B79A5">
        <w:rPr>
          <w:rFonts w:ascii="Times New Roman" w:hAnsi="Times New Roman" w:cs="Times New Roman"/>
          <w:sz w:val="24"/>
          <w:szCs w:val="24"/>
        </w:rPr>
        <w:t>Resolution</w:t>
      </w:r>
      <w:r w:rsidR="005B7869">
        <w:rPr>
          <w:rFonts w:ascii="Times New Roman" w:hAnsi="Times New Roman" w:cs="Times New Roman"/>
          <w:sz w:val="24"/>
          <w:szCs w:val="24"/>
        </w:rPr>
        <w:t xml:space="preserve"> in pamphlet f</w:t>
      </w:r>
      <w:r w:rsidR="005A76B8">
        <w:rPr>
          <w:rFonts w:ascii="Times New Roman" w:hAnsi="Times New Roman" w:cs="Times New Roman"/>
          <w:sz w:val="24"/>
          <w:szCs w:val="24"/>
        </w:rPr>
        <w:t xml:space="preserve">orm. </w:t>
      </w:r>
      <w:r w:rsidR="003912DD" w:rsidRPr="0097605B">
        <w:rPr>
          <w:rFonts w:ascii="Times New Roman" w:hAnsi="Times New Roman" w:cs="Times New Roman"/>
          <w:sz w:val="24"/>
          <w:szCs w:val="24"/>
        </w:rPr>
        <w:t xml:space="preserve">This </w:t>
      </w:r>
      <w:r w:rsidR="003B79A5">
        <w:rPr>
          <w:rFonts w:ascii="Times New Roman" w:hAnsi="Times New Roman" w:cs="Times New Roman"/>
          <w:sz w:val="24"/>
          <w:szCs w:val="24"/>
        </w:rPr>
        <w:t>Resolution</w:t>
      </w:r>
      <w:r w:rsidR="003912DD" w:rsidRPr="0097605B">
        <w:rPr>
          <w:rFonts w:ascii="Times New Roman" w:hAnsi="Times New Roman" w:cs="Times New Roman"/>
          <w:sz w:val="24"/>
          <w:szCs w:val="24"/>
        </w:rPr>
        <w:t xml:space="preserve"> shall</w:t>
      </w:r>
      <w:r w:rsidR="00867CA2">
        <w:rPr>
          <w:rFonts w:ascii="Times New Roman" w:hAnsi="Times New Roman" w:cs="Times New Roman"/>
          <w:sz w:val="24"/>
          <w:szCs w:val="24"/>
        </w:rPr>
        <w:t xml:space="preserve"> be in full force and effect </w:t>
      </w:r>
      <w:r w:rsidR="005A76B8">
        <w:rPr>
          <w:rFonts w:ascii="Times New Roman" w:hAnsi="Times New Roman" w:cs="Times New Roman"/>
          <w:sz w:val="24"/>
          <w:szCs w:val="24"/>
        </w:rPr>
        <w:t>after its passage and publication in accordance with 65 ILCS 5/1-2-4</w:t>
      </w:r>
      <w:r w:rsidR="00867CA2">
        <w:rPr>
          <w:rFonts w:ascii="Times New Roman" w:hAnsi="Times New Roman" w:cs="Times New Roman"/>
          <w:sz w:val="24"/>
          <w:szCs w:val="24"/>
        </w:rPr>
        <w:t>.</w:t>
      </w:r>
    </w:p>
    <w:p w14:paraId="53DDEA5A" w14:textId="77777777" w:rsidR="00A24686" w:rsidRPr="00CE1E72" w:rsidRDefault="00A24686" w:rsidP="00A24686">
      <w:pPr>
        <w:rPr>
          <w:rFonts w:ascii="Times New Roman" w:hAnsi="Times New Roman" w:cs="Times New Roman"/>
          <w:sz w:val="24"/>
          <w:szCs w:val="24"/>
        </w:rPr>
      </w:pPr>
      <w:r w:rsidRPr="00CE1E72">
        <w:rPr>
          <w:rFonts w:ascii="Times New Roman" w:hAnsi="Times New Roman" w:cs="Times New Roman"/>
          <w:sz w:val="24"/>
          <w:szCs w:val="24"/>
        </w:rPr>
        <w:t xml:space="preserve">PASSED THIS _____ day of </w:t>
      </w:r>
      <w:r w:rsidRPr="00CE1E72">
        <w:rPr>
          <w:rFonts w:ascii="Times New Roman" w:hAnsi="Times New Roman" w:cs="Times New Roman"/>
          <w:sz w:val="24"/>
          <w:szCs w:val="24"/>
        </w:rPr>
        <w:softHyphen/>
      </w:r>
      <w:r w:rsidRPr="00CE1E72">
        <w:rPr>
          <w:rFonts w:ascii="Times New Roman" w:hAnsi="Times New Roman" w:cs="Times New Roman"/>
          <w:sz w:val="24"/>
          <w:szCs w:val="24"/>
        </w:rPr>
        <w:softHyphen/>
        <w:t>____________________, 20_________.</w:t>
      </w:r>
    </w:p>
    <w:p w14:paraId="03745D09" w14:textId="77777777" w:rsidR="00A24686" w:rsidRPr="00CE1E72" w:rsidRDefault="00A24686" w:rsidP="00A24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72">
        <w:rPr>
          <w:rFonts w:ascii="Times New Roman" w:hAnsi="Times New Roman" w:cs="Times New Roman"/>
          <w:sz w:val="24"/>
          <w:szCs w:val="24"/>
        </w:rPr>
        <w:t>AYES:</w:t>
      </w:r>
      <w:r w:rsidRPr="00CE1E72">
        <w:rPr>
          <w:rFonts w:ascii="Times New Roman" w:hAnsi="Times New Roman" w:cs="Times New Roman"/>
          <w:sz w:val="24"/>
          <w:szCs w:val="24"/>
        </w:rPr>
        <w:tab/>
      </w:r>
      <w:r w:rsidRPr="00CE1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1E72">
        <w:rPr>
          <w:rFonts w:ascii="Times New Roman" w:hAnsi="Times New Roman" w:cs="Times New Roman"/>
          <w:sz w:val="24"/>
          <w:szCs w:val="24"/>
        </w:rPr>
        <w:t>________</w:t>
      </w:r>
    </w:p>
    <w:p w14:paraId="2221C9AF" w14:textId="77777777" w:rsidR="00A24686" w:rsidRPr="00CE1E72" w:rsidRDefault="00A24686" w:rsidP="00A24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72">
        <w:rPr>
          <w:rFonts w:ascii="Times New Roman" w:hAnsi="Times New Roman" w:cs="Times New Roman"/>
          <w:sz w:val="24"/>
          <w:szCs w:val="24"/>
        </w:rPr>
        <w:t>NAYS:</w:t>
      </w:r>
      <w:r w:rsidRPr="00CE1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1E72">
        <w:rPr>
          <w:rFonts w:ascii="Times New Roman" w:hAnsi="Times New Roman" w:cs="Times New Roman"/>
          <w:sz w:val="24"/>
          <w:szCs w:val="24"/>
        </w:rPr>
        <w:t>________</w:t>
      </w:r>
    </w:p>
    <w:p w14:paraId="054306E2" w14:textId="77777777" w:rsidR="00A24686" w:rsidRDefault="00A24686" w:rsidP="00A24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6C5">
        <w:rPr>
          <w:rFonts w:ascii="Times New Roman" w:hAnsi="Times New Roman" w:cs="Times New Roman"/>
          <w:sz w:val="24"/>
          <w:szCs w:val="24"/>
        </w:rPr>
        <w:t>ABSTENTIONS:</w:t>
      </w:r>
      <w:r>
        <w:rPr>
          <w:rFonts w:ascii="Times New Roman" w:hAnsi="Times New Roman" w:cs="Times New Roman"/>
          <w:sz w:val="24"/>
          <w:szCs w:val="24"/>
        </w:rPr>
        <w:tab/>
      </w:r>
      <w:r w:rsidRPr="00CE1E72">
        <w:rPr>
          <w:rFonts w:ascii="Times New Roman" w:hAnsi="Times New Roman" w:cs="Times New Roman"/>
          <w:sz w:val="24"/>
          <w:szCs w:val="24"/>
        </w:rPr>
        <w:t>________</w:t>
      </w:r>
    </w:p>
    <w:p w14:paraId="776BCA70" w14:textId="77777777" w:rsidR="00A24686" w:rsidRPr="00CE1E72" w:rsidRDefault="00A24686" w:rsidP="00A24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72">
        <w:rPr>
          <w:rFonts w:ascii="Times New Roman" w:hAnsi="Times New Roman" w:cs="Times New Roman"/>
          <w:sz w:val="24"/>
          <w:szCs w:val="24"/>
        </w:rPr>
        <w:t>ABSENT:</w:t>
      </w:r>
      <w:r w:rsidRPr="00CE1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1E72">
        <w:rPr>
          <w:rFonts w:ascii="Times New Roman" w:hAnsi="Times New Roman" w:cs="Times New Roman"/>
          <w:sz w:val="24"/>
          <w:szCs w:val="24"/>
        </w:rPr>
        <w:t>________</w:t>
      </w:r>
    </w:p>
    <w:p w14:paraId="7D422FAF" w14:textId="77777777" w:rsidR="00A24686" w:rsidRDefault="00A24686" w:rsidP="00A24686">
      <w:pPr>
        <w:rPr>
          <w:rFonts w:ascii="Times New Roman" w:hAnsi="Times New Roman" w:cs="Times New Roman"/>
          <w:sz w:val="24"/>
          <w:szCs w:val="24"/>
        </w:rPr>
      </w:pPr>
    </w:p>
    <w:p w14:paraId="6F2C364C" w14:textId="77777777" w:rsidR="00A24686" w:rsidRPr="00CE1E72" w:rsidRDefault="00A24686" w:rsidP="00A24686">
      <w:pPr>
        <w:rPr>
          <w:rFonts w:ascii="Times New Roman" w:hAnsi="Times New Roman" w:cs="Times New Roman"/>
          <w:sz w:val="24"/>
          <w:szCs w:val="24"/>
        </w:rPr>
      </w:pPr>
      <w:r w:rsidRPr="00CE1E72">
        <w:rPr>
          <w:rFonts w:ascii="Times New Roman" w:hAnsi="Times New Roman" w:cs="Times New Roman"/>
          <w:sz w:val="24"/>
          <w:szCs w:val="24"/>
        </w:rPr>
        <w:t>APPROVED THIS _____ day of _________________, 20_________.</w:t>
      </w:r>
    </w:p>
    <w:p w14:paraId="0E2BE6D7" w14:textId="77777777" w:rsidR="0099197A" w:rsidRPr="0097605B" w:rsidRDefault="0099197A" w:rsidP="009919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4388DE" w14:textId="595B8496" w:rsidR="000D5778" w:rsidRDefault="000D5778" w:rsidP="009919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E6806B" w14:textId="77777777" w:rsidR="003912DD" w:rsidRPr="0097605B" w:rsidRDefault="003912DD" w:rsidP="009919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605B">
        <w:rPr>
          <w:rFonts w:ascii="Times New Roman" w:hAnsi="Times New Roman" w:cs="Times New Roman"/>
          <w:sz w:val="24"/>
          <w:szCs w:val="24"/>
        </w:rPr>
        <w:t>__</w:t>
      </w:r>
      <w:r w:rsidR="00143455">
        <w:rPr>
          <w:rFonts w:ascii="Times New Roman" w:hAnsi="Times New Roman" w:cs="Times New Roman"/>
          <w:sz w:val="24"/>
          <w:szCs w:val="24"/>
        </w:rPr>
        <w:t>__</w:t>
      </w:r>
      <w:r w:rsidRPr="009760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7D96590" w14:textId="26FA4E7A" w:rsidR="003912DD" w:rsidRPr="00867CA2" w:rsidRDefault="003B79A5" w:rsidP="001D65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</w:t>
      </w:r>
    </w:p>
    <w:p w14:paraId="3A19ECE0" w14:textId="77777777" w:rsidR="00DC2703" w:rsidRPr="0097605B" w:rsidRDefault="00DC2703" w:rsidP="001D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05B">
        <w:rPr>
          <w:rFonts w:ascii="Times New Roman" w:hAnsi="Times New Roman" w:cs="Times New Roman"/>
          <w:sz w:val="24"/>
          <w:szCs w:val="24"/>
        </w:rPr>
        <w:t>ATTEST:</w:t>
      </w:r>
    </w:p>
    <w:p w14:paraId="0FA1239F" w14:textId="77777777" w:rsidR="003912DD" w:rsidRPr="0097605B" w:rsidRDefault="003912DD" w:rsidP="001D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05B"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</w:p>
    <w:p w14:paraId="33E040DC" w14:textId="321AA803" w:rsidR="002919E8" w:rsidRPr="0097605B" w:rsidRDefault="003B79A5" w:rsidP="001D6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Township </w:t>
      </w:r>
      <w:r w:rsidR="003912DD" w:rsidRPr="0097605B">
        <w:rPr>
          <w:rFonts w:ascii="Times New Roman" w:hAnsi="Times New Roman" w:cs="Times New Roman"/>
          <w:sz w:val="24"/>
          <w:szCs w:val="24"/>
        </w:rPr>
        <w:t>Clerk</w:t>
      </w:r>
    </w:p>
    <w:sectPr w:rsidR="002919E8" w:rsidRPr="0097605B" w:rsidSect="00265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A4E8" w14:textId="77777777" w:rsidR="003F5976" w:rsidRDefault="003F5976" w:rsidP="00BA0012">
      <w:pPr>
        <w:spacing w:after="0" w:line="240" w:lineRule="auto"/>
      </w:pPr>
      <w:r>
        <w:separator/>
      </w:r>
    </w:p>
  </w:endnote>
  <w:endnote w:type="continuationSeparator" w:id="0">
    <w:p w14:paraId="56E7C313" w14:textId="77777777" w:rsidR="003F5976" w:rsidRDefault="003F5976" w:rsidP="00BA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ABC7" w14:textId="77777777" w:rsidR="00022D3A" w:rsidRDefault="00022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6229" w14:textId="77777777" w:rsidR="0097605B" w:rsidRDefault="00976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D8DF" w14:textId="77777777" w:rsidR="00022D3A" w:rsidRDefault="0002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B4A8" w14:textId="77777777" w:rsidR="003F5976" w:rsidRDefault="003F5976" w:rsidP="00BA0012">
      <w:pPr>
        <w:spacing w:after="0" w:line="240" w:lineRule="auto"/>
      </w:pPr>
      <w:r>
        <w:separator/>
      </w:r>
    </w:p>
  </w:footnote>
  <w:footnote w:type="continuationSeparator" w:id="0">
    <w:p w14:paraId="31638070" w14:textId="77777777" w:rsidR="003F5976" w:rsidRDefault="003F5976" w:rsidP="00BA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D3C5" w14:textId="77777777" w:rsidR="00022D3A" w:rsidRDefault="00022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33FA" w14:textId="534B3B8C" w:rsidR="00262109" w:rsidRPr="00262109" w:rsidRDefault="00262109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1F27" w14:textId="77777777" w:rsidR="00022D3A" w:rsidRDefault="00022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32062"/>
    <w:multiLevelType w:val="hybridMultilevel"/>
    <w:tmpl w:val="845C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1D"/>
    <w:rsid w:val="00022D3A"/>
    <w:rsid w:val="000415E9"/>
    <w:rsid w:val="000D1D0D"/>
    <w:rsid w:val="000D5778"/>
    <w:rsid w:val="000F45BE"/>
    <w:rsid w:val="00143455"/>
    <w:rsid w:val="00144236"/>
    <w:rsid w:val="001601F1"/>
    <w:rsid w:val="001D6513"/>
    <w:rsid w:val="001E34A7"/>
    <w:rsid w:val="0021037E"/>
    <w:rsid w:val="00262109"/>
    <w:rsid w:val="0026580C"/>
    <w:rsid w:val="002919E8"/>
    <w:rsid w:val="002B511D"/>
    <w:rsid w:val="002C1133"/>
    <w:rsid w:val="003912DD"/>
    <w:rsid w:val="003A2D1D"/>
    <w:rsid w:val="003B79A5"/>
    <w:rsid w:val="003E0CAD"/>
    <w:rsid w:val="003E7190"/>
    <w:rsid w:val="003F5976"/>
    <w:rsid w:val="004720D1"/>
    <w:rsid w:val="00490BCE"/>
    <w:rsid w:val="004C06B2"/>
    <w:rsid w:val="004F4200"/>
    <w:rsid w:val="00541FB0"/>
    <w:rsid w:val="00586E32"/>
    <w:rsid w:val="005A515E"/>
    <w:rsid w:val="005A76B8"/>
    <w:rsid w:val="005B7869"/>
    <w:rsid w:val="005C7D3C"/>
    <w:rsid w:val="006135B6"/>
    <w:rsid w:val="00634B93"/>
    <w:rsid w:val="00660C84"/>
    <w:rsid w:val="00686B03"/>
    <w:rsid w:val="006E2DB1"/>
    <w:rsid w:val="00706546"/>
    <w:rsid w:val="007707C0"/>
    <w:rsid w:val="0081115D"/>
    <w:rsid w:val="00851281"/>
    <w:rsid w:val="00867CA2"/>
    <w:rsid w:val="00891A5D"/>
    <w:rsid w:val="008A18FC"/>
    <w:rsid w:val="008D7CAA"/>
    <w:rsid w:val="00937C74"/>
    <w:rsid w:val="00966865"/>
    <w:rsid w:val="0097605B"/>
    <w:rsid w:val="0099197A"/>
    <w:rsid w:val="009D5A74"/>
    <w:rsid w:val="00A2226C"/>
    <w:rsid w:val="00A24686"/>
    <w:rsid w:val="00A4031A"/>
    <w:rsid w:val="00A6523D"/>
    <w:rsid w:val="00A71614"/>
    <w:rsid w:val="00B12300"/>
    <w:rsid w:val="00B42A81"/>
    <w:rsid w:val="00B710C5"/>
    <w:rsid w:val="00B8015F"/>
    <w:rsid w:val="00B81457"/>
    <w:rsid w:val="00BA0012"/>
    <w:rsid w:val="00C07B55"/>
    <w:rsid w:val="00C46EB5"/>
    <w:rsid w:val="00D31D44"/>
    <w:rsid w:val="00D460C2"/>
    <w:rsid w:val="00DC2703"/>
    <w:rsid w:val="00DD1C84"/>
    <w:rsid w:val="00E11DEB"/>
    <w:rsid w:val="00E702C8"/>
    <w:rsid w:val="00EA3A8F"/>
    <w:rsid w:val="00EA56FA"/>
    <w:rsid w:val="00EB2A0B"/>
    <w:rsid w:val="00F06D1C"/>
    <w:rsid w:val="00FA14FC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4C34B"/>
  <w15:chartTrackingRefBased/>
  <w15:docId w15:val="{05C94D74-3830-41E1-A848-DF8A5F85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1E34A7"/>
  </w:style>
  <w:style w:type="paragraph" w:styleId="Header">
    <w:name w:val="header"/>
    <w:basedOn w:val="Normal"/>
    <w:link w:val="HeaderChar"/>
    <w:uiPriority w:val="99"/>
    <w:unhideWhenUsed/>
    <w:rsid w:val="00BA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012"/>
  </w:style>
  <w:style w:type="paragraph" w:styleId="Footer">
    <w:name w:val="footer"/>
    <w:basedOn w:val="Normal"/>
    <w:link w:val="FooterChar"/>
    <w:uiPriority w:val="99"/>
    <w:unhideWhenUsed/>
    <w:rsid w:val="00BA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012"/>
  </w:style>
  <w:style w:type="paragraph" w:styleId="BalloonText">
    <w:name w:val="Balloon Text"/>
    <w:basedOn w:val="Normal"/>
    <w:link w:val="BalloonTextChar"/>
    <w:uiPriority w:val="99"/>
    <w:semiHidden/>
    <w:unhideWhenUsed/>
    <w:rsid w:val="0054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7190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262109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3B79A5"/>
    <w:pPr>
      <w:spacing w:after="0" w:line="240" w:lineRule="auto"/>
    </w:pPr>
  </w:style>
  <w:style w:type="paragraph" w:customStyle="1" w:styleId="shrm-element-p">
    <w:name w:val="shrm-element-p"/>
    <w:basedOn w:val="Normal"/>
    <w:rsid w:val="0016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Finch</dc:creator>
  <cp:keywords/>
  <dc:description/>
  <cp:lastModifiedBy>Kayla Jeffers</cp:lastModifiedBy>
  <cp:revision>7</cp:revision>
  <cp:lastPrinted>2021-07-29T16:15:00Z</cp:lastPrinted>
  <dcterms:created xsi:type="dcterms:W3CDTF">2021-08-11T17:51:00Z</dcterms:created>
  <dcterms:modified xsi:type="dcterms:W3CDTF">2021-11-12T22:21:00Z</dcterms:modified>
</cp:coreProperties>
</file>