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242F" w14:textId="7BDA6D26" w:rsidR="00F9518F" w:rsidRDefault="00E6650B" w:rsidP="00F22958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4680" w:right="1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bookmarkStart w:id="0" w:name="_Hlk47423359"/>
      <w:r>
        <w:rPr>
          <w:rFonts w:ascii="Times New Roman" w:eastAsia="Times New Roman" w:hAnsi="Times New Roman" w:cs="Times New Roman"/>
          <w:noProof/>
          <w:sz w:val="32"/>
          <w:szCs w:val="32"/>
          <w:lang w:bidi="en-US"/>
        </w:rPr>
        <w:drawing>
          <wp:anchor distT="0" distB="0" distL="114300" distR="114300" simplePos="0" relativeHeight="251660288" behindDoc="0" locked="0" layoutInCell="1" allowOverlap="1" wp14:anchorId="113E0F04" wp14:editId="07E3C404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3739515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1"/>
                    <a:stretch/>
                  </pic:blipFill>
                  <pic:spPr bwMode="auto">
                    <a:xfrm>
                      <a:off x="0" y="0"/>
                      <a:ext cx="373951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F7FA6" w14:textId="10432B22" w:rsidR="00E6650B" w:rsidRDefault="006737EF" w:rsidP="00E6650B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5130" w:right="1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11</w:t>
      </w:r>
      <w:r w:rsidR="00E6650B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4</w:t>
      </w:r>
      <w:r w:rsidRPr="006737EF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bidi="en-US"/>
        </w:rPr>
        <w:t>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 Annual Educational </w:t>
      </w:r>
    </w:p>
    <w:p w14:paraId="5BFF13C4" w14:textId="77777777" w:rsidR="00E6650B" w:rsidRDefault="00F22958" w:rsidP="00E6650B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5130" w:right="1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Conference</w:t>
      </w:r>
      <w:r w:rsidR="006737EF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 of the </w:t>
      </w:r>
    </w:p>
    <w:p w14:paraId="53C37B2C" w14:textId="1E847EBE" w:rsidR="00B32469" w:rsidRDefault="006737EF" w:rsidP="00E6650B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5130" w:right="1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Township Officials of Illinois</w:t>
      </w:r>
    </w:p>
    <w:p w14:paraId="22455C42" w14:textId="38CDED26" w:rsidR="006737EF" w:rsidRPr="00F9518F" w:rsidRDefault="000C6426" w:rsidP="00E6650B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5130" w:right="186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bidi="en-US"/>
        </w:rPr>
        <w:t xml:space="preserve">November </w:t>
      </w:r>
      <w:r w:rsidR="00E6650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bidi="en-US"/>
        </w:rPr>
        <w:t>15-17, 2021</w:t>
      </w:r>
    </w:p>
    <w:p w14:paraId="0F683BDE" w14:textId="171F4BBE" w:rsidR="00F9518F" w:rsidRDefault="00C66C40" w:rsidP="00E6650B">
      <w:pPr>
        <w:widowControl w:val="0"/>
        <w:tabs>
          <w:tab w:val="left" w:pos="5130"/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6" w:lineRule="auto"/>
        <w:ind w:left="5130" w:right="1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Registration Deadline November </w:t>
      </w:r>
      <w:r w:rsidR="00E6650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, 202</w:t>
      </w:r>
      <w:r w:rsidR="00E6650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</w:t>
      </w:r>
    </w:p>
    <w:p w14:paraId="77B7AE55" w14:textId="77777777" w:rsidR="00E6650B" w:rsidRDefault="00E6650B" w:rsidP="009A0145">
      <w:pPr>
        <w:widowControl w:val="0"/>
        <w:tabs>
          <w:tab w:val="left" w:pos="5130"/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6" w:lineRule="auto"/>
        <w:ind w:left="4950" w:right="187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3E4F4304" w14:textId="77777777" w:rsidR="00641E91" w:rsidRPr="00EE6DE6" w:rsidRDefault="00641E91" w:rsidP="00641E91">
      <w:pPr>
        <w:ind w:left="360"/>
        <w:jc w:val="both"/>
        <w:rPr>
          <w:b/>
          <w:bCs/>
          <w:sz w:val="24"/>
          <w:szCs w:val="24"/>
          <w:u w:val="single"/>
        </w:rPr>
      </w:pPr>
      <w:r w:rsidRPr="00EE6DE6">
        <w:rPr>
          <w:b/>
          <w:bCs/>
          <w:color w:val="FF0000"/>
          <w:sz w:val="24"/>
          <w:szCs w:val="24"/>
          <w:u w:val="single"/>
        </w:rPr>
        <w:t xml:space="preserve">All registrations received by October </w:t>
      </w:r>
      <w:r>
        <w:rPr>
          <w:b/>
          <w:bCs/>
          <w:color w:val="FF0000"/>
          <w:sz w:val="24"/>
          <w:szCs w:val="24"/>
          <w:u w:val="single"/>
        </w:rPr>
        <w:t>15</w:t>
      </w:r>
      <w:r w:rsidRPr="00EE6DE6">
        <w:rPr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EE6DE6">
        <w:rPr>
          <w:b/>
          <w:bCs/>
          <w:color w:val="FF0000"/>
          <w:sz w:val="24"/>
          <w:szCs w:val="24"/>
          <w:u w:val="single"/>
        </w:rPr>
        <w:t xml:space="preserve"> are placed into a drawing for a $100 VISA Gift Card </w:t>
      </w:r>
    </w:p>
    <w:p w14:paraId="5689A2C1" w14:textId="15381C56" w:rsidR="009A0145" w:rsidRPr="009A0145" w:rsidRDefault="009A0145" w:rsidP="00F9518F">
      <w:pPr>
        <w:widowControl w:val="0"/>
        <w:autoSpaceDE w:val="0"/>
        <w:autoSpaceDN w:val="0"/>
        <w:spacing w:before="91" w:line="240" w:lineRule="auto"/>
        <w:ind w:right="156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9A014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Registration for the entire week is $99 per member, and $150 for non-members. </w:t>
      </w:r>
      <w:r w:rsidR="00F9518F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You will receive one password to use for the entire week. </w:t>
      </w:r>
      <w:r w:rsidRPr="009A014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Sign up by October </w:t>
      </w:r>
      <w:r w:rsidR="00E6650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29</w:t>
      </w:r>
      <w:r w:rsidRPr="009A014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, to receive an exclusive </w:t>
      </w:r>
      <w:r w:rsidR="00E6650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TOI Tool Box (swag bag)</w:t>
      </w:r>
      <w:r w:rsidRPr="009A014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with items from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participating </w:t>
      </w:r>
      <w:r w:rsidRPr="009A014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exhibitors.</w:t>
      </w:r>
      <w:r w:rsidR="003E662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TOI reserves the right to cancel the </w:t>
      </w:r>
      <w:r w:rsidR="00E6650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TOI Tool Box</w:t>
      </w:r>
      <w:r w:rsidR="003E662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giveaway due to lack of vendor participation.</w:t>
      </w:r>
      <w:r w:rsidR="00823C9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Refunds are not available after November </w:t>
      </w:r>
      <w:r w:rsidR="00E6650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8</w:t>
      </w:r>
      <w:r w:rsidR="00823C9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</w:p>
    <w:p w14:paraId="5E220615" w14:textId="066A593E" w:rsidR="000C6426" w:rsidRPr="009A0145" w:rsidRDefault="000C6426" w:rsidP="00F9518F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right="186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9A0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Requirements to participate</w:t>
      </w:r>
      <w:r w:rsidRPr="009A01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:</w:t>
      </w:r>
    </w:p>
    <w:p w14:paraId="7A26EF9E" w14:textId="0BE7AE0A" w:rsidR="000C6426" w:rsidRPr="009A0145" w:rsidRDefault="000C6426" w:rsidP="00F9518F">
      <w:pPr>
        <w:pStyle w:val="ListParagraph"/>
        <w:widowControl w:val="0"/>
        <w:numPr>
          <w:ilvl w:val="0"/>
          <w:numId w:val="2"/>
        </w:numPr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720" w:right="1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>You will need an internet connection</w:t>
      </w:r>
      <w:r w:rsidR="001A1C0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FFE3F91" w14:textId="520C7792" w:rsidR="000C6426" w:rsidRPr="009A0145" w:rsidRDefault="000C6426" w:rsidP="00F9518F">
      <w:pPr>
        <w:pStyle w:val="ListParagraph"/>
        <w:widowControl w:val="0"/>
        <w:numPr>
          <w:ilvl w:val="0"/>
          <w:numId w:val="2"/>
        </w:numPr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720" w:right="1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You will need an email address to verify registration and receive log in credentials. One </w:t>
      </w:r>
      <w:r w:rsidR="003E66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unique </w:t>
      </w:r>
      <w:r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email account per </w:t>
      </w:r>
      <w:r w:rsidR="00F9518F"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>egistrant</w:t>
      </w:r>
      <w:r w:rsidR="001A1C0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18C62032" w14:textId="4353EFE2" w:rsidR="000C6426" w:rsidRPr="009A0145" w:rsidRDefault="000C6426" w:rsidP="00F9518F">
      <w:pPr>
        <w:pStyle w:val="ListParagraph"/>
        <w:widowControl w:val="0"/>
        <w:numPr>
          <w:ilvl w:val="0"/>
          <w:numId w:val="2"/>
        </w:numPr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720" w:right="1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You will need a web </w:t>
      </w:r>
      <w:r w:rsidR="00B32469"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>b</w:t>
      </w:r>
      <w:r w:rsidRPr="009A0145">
        <w:rPr>
          <w:rFonts w:ascii="Times New Roman" w:eastAsia="Times New Roman" w:hAnsi="Times New Roman" w:cs="Times New Roman"/>
          <w:sz w:val="24"/>
          <w:szCs w:val="24"/>
          <w:lang w:bidi="en-US"/>
        </w:rPr>
        <w:t>rowser (Chrome is Recommended)</w:t>
      </w:r>
      <w:r w:rsidR="001A1C0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46E8ACB6" w14:textId="2DD1A166" w:rsidR="000C6426" w:rsidRPr="000C6426" w:rsidRDefault="000C6426" w:rsidP="00F9518F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before="240" w:line="285" w:lineRule="auto"/>
        <w:ind w:right="186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0C6426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>Daily Help Line: Should you have questions or need assistance with logging on, we have established a daily hotline during the conference. Dial 217.744.2212 at any</w:t>
      </w:r>
      <w:r w:rsidR="00B32469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 </w:t>
      </w:r>
      <w:r w:rsidRPr="000C6426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>time during the daily events should you need assistance.</w:t>
      </w:r>
    </w:p>
    <w:p w14:paraId="6281D3B8" w14:textId="5E297FF9" w:rsidR="009F77A6" w:rsidRPr="00F9518F" w:rsidRDefault="009F77A6" w:rsidP="00B32469">
      <w:pPr>
        <w:widowControl w:val="0"/>
        <w:tabs>
          <w:tab w:val="left" w:pos="5297"/>
          <w:tab w:val="left" w:pos="5456"/>
          <w:tab w:val="left" w:pos="7057"/>
          <w:tab w:val="left" w:pos="10699"/>
          <w:tab w:val="left" w:pos="10751"/>
        </w:tabs>
        <w:autoSpaceDE w:val="0"/>
        <w:autoSpaceDN w:val="0"/>
        <w:spacing w:after="0" w:line="285" w:lineRule="auto"/>
        <w:ind w:left="117" w:right="1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County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Township</w:t>
      </w:r>
      <w:r w:rsidRPr="00F9518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Address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City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State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Zip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29A436D3" w14:textId="6E279A66" w:rsidR="009F77A6" w:rsidRPr="00F9518F" w:rsidRDefault="009F77A6" w:rsidP="009F77A6">
      <w:pPr>
        <w:widowControl w:val="0"/>
        <w:autoSpaceDE w:val="0"/>
        <w:autoSpaceDN w:val="0"/>
        <w:spacing w:before="42"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Names &amp; Email of those who will attend (please print clearly):</w:t>
      </w:r>
    </w:p>
    <w:p w14:paraId="1BD81598" w14:textId="062B3C9F" w:rsidR="009F77A6" w:rsidRPr="00F9518F" w:rsidRDefault="009F77A6" w:rsidP="009F77A6">
      <w:pPr>
        <w:widowControl w:val="0"/>
        <w:tabs>
          <w:tab w:val="left" w:pos="10698"/>
          <w:tab w:val="left" w:pos="10739"/>
          <w:tab w:val="left" w:pos="10785"/>
        </w:tabs>
        <w:autoSpaceDE w:val="0"/>
        <w:autoSpaceDN w:val="0"/>
        <w:spacing w:before="68" w:after="0" w:line="285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Supervisor: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>Township</w:t>
      </w:r>
      <w:r w:rsidRPr="00F9518F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Clerk:</w:t>
      </w:r>
      <w:r w:rsidR="00B654E5"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="00B654E5" w:rsidRPr="00F9518F">
        <w:rPr>
          <w:rFonts w:ascii="Times New Roman" w:eastAsia="Times New Roman" w:hAnsi="Times New Roman" w:cs="Times New Roman"/>
          <w:w w:val="27"/>
          <w:sz w:val="28"/>
          <w:szCs w:val="28"/>
          <w:u w:val="single"/>
          <w:lang w:bidi="en-US"/>
        </w:rPr>
        <w:t xml:space="preserve"> </w:t>
      </w:r>
      <w:r w:rsidR="00B654E5"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Highway</w:t>
      </w:r>
      <w:r w:rsidRPr="00F9518F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Comm.:</w:t>
      </w:r>
      <w:r w:rsidR="00D83DAB"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="00D83DAB" w:rsidRPr="00F9518F">
        <w:rPr>
          <w:rFonts w:ascii="Times New Roman" w:eastAsia="Times New Roman" w:hAnsi="Times New Roman" w:cs="Times New Roman"/>
          <w:w w:val="22"/>
          <w:sz w:val="28"/>
          <w:szCs w:val="28"/>
          <w:u w:val="single"/>
          <w:lang w:bidi="en-US"/>
        </w:rPr>
        <w:t xml:space="preserve"> </w:t>
      </w:r>
      <w:r w:rsidR="00D83DAB"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Assessor</w:t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Trustee: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Trustee: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Trustee: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Trustee: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Collector: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Other/title:</w:t>
      </w:r>
      <w:r w:rsidRPr="00F9518F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w w:val="99"/>
          <w:sz w:val="28"/>
          <w:szCs w:val="28"/>
          <w:u w:val="single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F9518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</w:p>
    <w:p w14:paraId="5C014523" w14:textId="2F3BF6BE" w:rsidR="009F77A6" w:rsidRPr="00F9518F" w:rsidRDefault="009F77A6" w:rsidP="009F77A6">
      <w:pPr>
        <w:widowControl w:val="0"/>
        <w:autoSpaceDE w:val="0"/>
        <w:autoSpaceDN w:val="0"/>
        <w:spacing w:after="0" w:line="240" w:lineRule="auto"/>
        <w:ind w:left="117" w:right="525"/>
        <w:rPr>
          <w:rFonts w:ascii="Times New Roman" w:eastAsia="Times New Roman" w:hAnsi="Times New Roman" w:cs="Times New Roman"/>
          <w:lang w:bidi="en-US"/>
        </w:rPr>
      </w:pPr>
      <w:r w:rsidRPr="00F9518F">
        <w:rPr>
          <w:rFonts w:ascii="Times New Roman" w:eastAsia="Times New Roman" w:hAnsi="Times New Roman" w:cs="Times New Roman"/>
          <w:lang w:bidi="en-US"/>
        </w:rPr>
        <w:t>*Please make checks payable to the Township Officials of Illinois; mail to 3217 Northfield Drive., Springfield, IL 62702. Forms may also be emailed to</w:t>
      </w:r>
      <w:r w:rsidRPr="00F9518F">
        <w:rPr>
          <w:rFonts w:ascii="Times New Roman" w:eastAsia="Times New Roman" w:hAnsi="Times New Roman" w:cs="Times New Roman"/>
          <w:color w:val="085295"/>
          <w:lang w:bidi="en-US"/>
        </w:rPr>
        <w:t xml:space="preserve"> </w:t>
      </w:r>
      <w:r w:rsidRPr="00F9518F">
        <w:rPr>
          <w:rFonts w:ascii="Times New Roman" w:eastAsia="Times New Roman" w:hAnsi="Times New Roman" w:cs="Times New Roman"/>
          <w:color w:val="0000FF"/>
          <w:u w:val="single" w:color="085295"/>
          <w:lang w:bidi="en-US"/>
        </w:rPr>
        <w:t>kayla@toi.org</w:t>
      </w:r>
      <w:r w:rsidR="009A0145" w:rsidRPr="00F9518F">
        <w:rPr>
          <w:rFonts w:ascii="Times New Roman" w:eastAsia="Times New Roman" w:hAnsi="Times New Roman" w:cs="Times New Roman"/>
          <w:color w:val="0000FF"/>
          <w:u w:val="single" w:color="085295"/>
          <w:lang w:bidi="en-US"/>
        </w:rPr>
        <w:t xml:space="preserve">, </w:t>
      </w:r>
      <w:r w:rsidR="009A0145" w:rsidRPr="00F9518F">
        <w:rPr>
          <w:rFonts w:ascii="Times New Roman" w:eastAsia="Times New Roman" w:hAnsi="Times New Roman" w:cs="Times New Roman"/>
          <w:lang w:bidi="en-US"/>
        </w:rPr>
        <w:t>or faxed to 217.744.7419</w:t>
      </w:r>
      <w:r w:rsidRPr="00F9518F">
        <w:rPr>
          <w:rFonts w:ascii="Times New Roman" w:eastAsia="Times New Roman" w:hAnsi="Times New Roman" w:cs="Times New Roman"/>
          <w:lang w:bidi="en-US"/>
        </w:rPr>
        <w:t>.</w:t>
      </w:r>
      <w:r w:rsidRPr="00F9518F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</w:p>
    <w:p w14:paraId="37C62CDA" w14:textId="77777777" w:rsidR="009F77A6" w:rsidRPr="000C6426" w:rsidRDefault="009F77A6" w:rsidP="009F77A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14:paraId="42D2226D" w14:textId="3012F3D4" w:rsidR="009A0145" w:rsidRPr="009F77A6" w:rsidRDefault="009F77A6" w:rsidP="003E662C">
      <w:pPr>
        <w:widowControl w:val="0"/>
        <w:tabs>
          <w:tab w:val="left" w:pos="6543"/>
          <w:tab w:val="left" w:pos="10366"/>
          <w:tab w:val="left" w:pos="10413"/>
        </w:tabs>
        <w:autoSpaceDE w:val="0"/>
        <w:autoSpaceDN w:val="0"/>
        <w:spacing w:after="0" w:line="240" w:lineRule="auto"/>
        <w:ind w:left="117" w:right="516"/>
        <w:jc w:val="both"/>
        <w:rPr>
          <w:rFonts w:ascii="Times New Roman" w:eastAsia="Times New Roman" w:hAnsi="Times New Roman" w:cs="Times New Roman"/>
          <w:lang w:bidi="en-US"/>
        </w:rPr>
      </w:pPr>
      <w:r w:rsidRPr="009F77A6">
        <w:rPr>
          <w:rFonts w:ascii="Times New Roman" w:eastAsia="Times New Roman" w:hAnsi="Times New Roman" w:cs="Times New Roman"/>
          <w:lang w:bidi="en-US"/>
        </w:rPr>
        <w:t>Name, as it appears</w:t>
      </w:r>
      <w:r w:rsidRPr="009F77A6">
        <w:rPr>
          <w:rFonts w:ascii="Times New Roman" w:eastAsia="Times New Roman" w:hAnsi="Times New Roman" w:cs="Times New Roman"/>
          <w:spacing w:val="-6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lang w:bidi="en-US"/>
        </w:rPr>
        <w:t>on</w:t>
      </w:r>
      <w:r w:rsidRPr="009F77A6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lang w:bidi="en-US"/>
        </w:rPr>
        <w:t>card:</w:t>
      </w:r>
      <w:r w:rsidRPr="009F77A6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9F77A6">
        <w:rPr>
          <w:rFonts w:ascii="Times New Roman" w:eastAsia="Times New Roman" w:hAnsi="Times New Roman" w:cs="Times New Roman"/>
          <w:lang w:bidi="en-US"/>
        </w:rPr>
        <w:t xml:space="preserve"> Credit</w:t>
      </w:r>
      <w:r w:rsidRPr="009F77A6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lang w:bidi="en-US"/>
        </w:rPr>
        <w:t>Card</w:t>
      </w:r>
      <w:r w:rsidRPr="009F77A6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lang w:bidi="en-US"/>
        </w:rPr>
        <w:t>Number</w:t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9F77A6">
        <w:rPr>
          <w:rFonts w:ascii="Times New Roman" w:eastAsia="Times New Roman" w:hAnsi="Times New Roman" w:cs="Times New Roman"/>
          <w:lang w:bidi="en-US"/>
        </w:rPr>
        <w:t>Exp.:</w:t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9F77A6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9F77A6">
        <w:rPr>
          <w:rFonts w:ascii="Times New Roman" w:eastAsia="Times New Roman" w:hAnsi="Times New Roman" w:cs="Times New Roman"/>
          <w:lang w:bidi="en-US"/>
        </w:rPr>
        <w:t xml:space="preserve"> </w:t>
      </w:r>
      <w:bookmarkEnd w:id="0"/>
    </w:p>
    <w:sectPr w:rsidR="009A0145" w:rsidRPr="009F77A6" w:rsidSect="006737E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25E"/>
    <w:multiLevelType w:val="hybridMultilevel"/>
    <w:tmpl w:val="8C8C5E7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A577CDA"/>
    <w:multiLevelType w:val="hybridMultilevel"/>
    <w:tmpl w:val="00368C8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A6"/>
    <w:rsid w:val="000712AF"/>
    <w:rsid w:val="000C6426"/>
    <w:rsid w:val="001A1C08"/>
    <w:rsid w:val="001B43B1"/>
    <w:rsid w:val="003E662C"/>
    <w:rsid w:val="0062775D"/>
    <w:rsid w:val="00641E91"/>
    <w:rsid w:val="006737EF"/>
    <w:rsid w:val="006E1F90"/>
    <w:rsid w:val="00823C9E"/>
    <w:rsid w:val="009A0145"/>
    <w:rsid w:val="009F77A6"/>
    <w:rsid w:val="00B32469"/>
    <w:rsid w:val="00B654E5"/>
    <w:rsid w:val="00C66C40"/>
    <w:rsid w:val="00D213A8"/>
    <w:rsid w:val="00D83DAB"/>
    <w:rsid w:val="00E6650B"/>
    <w:rsid w:val="00F22958"/>
    <w:rsid w:val="00F46195"/>
    <w:rsid w:val="00F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E7C7"/>
  <w15:chartTrackingRefBased/>
  <w15:docId w15:val="{2F624737-B751-428B-B378-F40EA5E8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Jeffers</dc:creator>
  <cp:keywords/>
  <dc:description/>
  <cp:lastModifiedBy>Kayla Jeffers</cp:lastModifiedBy>
  <cp:revision>3</cp:revision>
  <cp:lastPrinted>2021-07-29T19:46:00Z</cp:lastPrinted>
  <dcterms:created xsi:type="dcterms:W3CDTF">2021-07-29T19:50:00Z</dcterms:created>
  <dcterms:modified xsi:type="dcterms:W3CDTF">2021-08-10T20:45:00Z</dcterms:modified>
</cp:coreProperties>
</file>